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ED0F73" w:rsidRPr="00AC030B" w:rsidTr="00D64CBB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</w:t>
            </w:r>
            <w:proofErr w:type="spellStart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</w:t>
            </w:r>
            <w:proofErr w:type="gramStart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кономику</w:t>
            </w:r>
            <w:proofErr w:type="spellEnd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право)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 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родного края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</w:tr>
      <w:tr w:rsidR="00ED0F73" w:rsidRPr="00AC030B" w:rsidTr="00D64CBB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0F73" w:rsidRPr="004758A5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0F73" w:rsidRPr="004758A5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ED0F73" w:rsidRPr="00AC030B" w:rsidTr="00D64CBB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4758A5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4758A5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ED0F73" w:rsidRPr="00AC030B" w:rsidTr="00D64CBB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черчение</w:t>
            </w:r>
          </w:p>
        </w:tc>
      </w:tr>
      <w:tr w:rsidR="00ED0F73" w:rsidRPr="00AC030B" w:rsidTr="00D64CBB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Электротехника</w:t>
            </w:r>
          </w:p>
        </w:tc>
      </w:tr>
      <w:tr w:rsidR="00ED0F73" w:rsidRPr="00AC030B" w:rsidTr="00D64CBB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технической механики и слесарных работ</w:t>
            </w:r>
          </w:p>
        </w:tc>
      </w:tr>
      <w:tr w:rsidR="00ED0F73" w:rsidRPr="00AC030B" w:rsidTr="00D64CBB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</w:tr>
      <w:tr w:rsidR="00ED0F73" w:rsidRPr="00AC030B" w:rsidTr="00D64CBB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  <w:r w:rsidR="00ED0F73" w:rsidRPr="00D7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0F73" w:rsidRPr="00AC030B" w:rsidTr="00D64CBB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73" w:rsidRPr="0096473F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D64CBB" w:rsidRPr="00AC030B" w:rsidTr="00D64CBB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CBB" w:rsidRPr="0096473F" w:rsidRDefault="00D64CBB" w:rsidP="004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4F21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CBB" w:rsidRPr="00D64CBB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электрических схем</w:t>
            </w:r>
          </w:p>
        </w:tc>
      </w:tr>
      <w:tr w:rsidR="00F705E7" w:rsidRPr="00AC030B" w:rsidTr="00D64CBB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05E7" w:rsidRDefault="00F705E7" w:rsidP="004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4F21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D64CBB" w:rsidRDefault="00F705E7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D0F73" w:rsidRPr="00AC030B" w:rsidTr="00D64CBB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CF2342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ED0F73" w:rsidRPr="0096473F" w:rsidTr="00D64CBB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96473F" w:rsidRDefault="00D64CBB" w:rsidP="00D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</w:tr>
      <w:tr w:rsidR="00ED0F73" w:rsidRPr="0096473F" w:rsidTr="00D64CBB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Проверка и наладка электрооборудования</w:t>
            </w:r>
          </w:p>
        </w:tc>
      </w:tr>
      <w:tr w:rsidR="00ED0F73" w:rsidRPr="0096473F" w:rsidTr="00D64CBB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3F5D06" w:rsidRDefault="00D64CBB" w:rsidP="00D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CBB">
              <w:rPr>
                <w:rFonts w:ascii="Times New Roman" w:hAnsi="Times New Roman"/>
                <w:b/>
                <w:sz w:val="24"/>
                <w:szCs w:val="24"/>
              </w:rPr>
              <w:t>Устранение и предупреждение аварий и неполадок электрооборудования</w:t>
            </w:r>
          </w:p>
        </w:tc>
      </w:tr>
      <w:tr w:rsidR="00ED0F73" w:rsidRPr="0096473F" w:rsidTr="00D64CBB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  <w:tr w:rsidR="00ED0F73" w:rsidRPr="0096473F" w:rsidTr="00D64CBB">
        <w:trPr>
          <w:trHeight w:val="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</w:tbl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ED0F73" w:rsidRPr="00574859" w:rsidRDefault="00ED0F73" w:rsidP="00ED0F73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sub_1511"/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1512"/>
      <w:bookmarkEnd w:id="1"/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sub_1513"/>
      <w:bookmarkEnd w:id="2"/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sub_1514"/>
      <w:bookmarkEnd w:id="3"/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sub_1515"/>
      <w:bookmarkEnd w:id="4"/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sub_1516"/>
      <w:bookmarkEnd w:id="5"/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sub_1517"/>
      <w:bookmarkEnd w:id="6"/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bookmarkEnd w:id="7"/>
    <w:p w:rsidR="00ED0F73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, доцент кафедры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звена,</w:t>
      </w:r>
      <w:r w:rsidRPr="003F5D06">
        <w:t xml:space="preserve"> </w:t>
      </w:r>
      <w:r w:rsidRPr="00574859">
        <w:t>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ED0F7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D842E7" w:rsidRDefault="00ED0F73" w:rsidP="00ED0F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ED0F73" w:rsidRPr="009731A6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F73" w:rsidRPr="00D842E7" w:rsidRDefault="00ED0F73" w:rsidP="00ED0F73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 xml:space="preserve">, </w:t>
      </w:r>
      <w:r w:rsidRPr="00574859">
        <w:t>квалифицированных рабочих, служащих</w:t>
      </w:r>
      <w:r>
        <w:t>.</w:t>
      </w:r>
    </w:p>
    <w:p w:rsidR="00ED0F73" w:rsidRPr="00D842E7" w:rsidRDefault="00ED0F73" w:rsidP="00ED0F73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ED0F73" w:rsidRPr="00D842E7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ED0F73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F74A34" w:rsidRDefault="00ED0F73" w:rsidP="00ED0F7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653C01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5D06">
        <w:rPr>
          <w:rFonts w:ascii="Times New Roman" w:hAnsi="Times New Roman" w:cs="Times New Roman"/>
          <w:sz w:val="24"/>
          <w:szCs w:val="24"/>
        </w:rPr>
        <w:t>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ED0F73" w:rsidRPr="00D842E7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FA40F1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ED0F73" w:rsidRPr="00574859" w:rsidRDefault="00ED0F73" w:rsidP="00ED0F73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системы значимых социальных и межличностных отношений, личностных, регулятивных, познавательных,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ED0F73" w:rsidRDefault="00ED0F73" w:rsidP="00ED0F73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92495F" w:rsidRPr="0092495F" w:rsidRDefault="0092495F" w:rsidP="0092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своеобразия русского языка; формирование познавательного интереса, любви,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литературного языка,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сфере общения; умений работать с текстом, осуществлять информационный поиск,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опыта исследовательской работы по русскому языку, воспитание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92495F" w:rsidRPr="0092495F" w:rsidRDefault="0092495F" w:rsidP="0092495F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нравственное сознание и поведение на основе усвоения общечеловеческих ценностей,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владение навыками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адекватных (устных и письменных) языковых средств;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языка;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их в современных ситуациях речевого общения; понимание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речевым этикетом других народов.</w:t>
      </w: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92495F">
        <w:rPr>
          <w:rFonts w:eastAsiaTheme="minorHAnsi"/>
          <w:lang w:eastAsia="en-US"/>
        </w:rPr>
        <w:t xml:space="preserve"> </w:t>
      </w: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5. Использовать информационно-коммуникационные технологии в профессиональной деятельности.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6. Работать в команде, эффективно общаться с коллегами, руководством, клиентами.</w:t>
      </w:r>
    </w:p>
    <w:p w:rsid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АННОТАЦИЯ ПРОГРАММЫ УЧЕБНОЙ ДИСЦИПЛИНЫ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способности понимать и эстетически воспринимать произведения родной литературы;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92495F" w:rsidRPr="0092495F" w:rsidRDefault="0092495F" w:rsidP="0092495F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92495F" w:rsidRPr="0092495F" w:rsidRDefault="0092495F" w:rsidP="0092495F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проблемы, учитывать исторический, историко-культурный контекст и конте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обогащение активного и потенциального словарного запаса, развитие у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92495F" w:rsidRPr="0092495F" w:rsidRDefault="0092495F" w:rsidP="0092495F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5. Использовать информационно-коммуникационные технологии в профессиональной деятельности.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6. Работать в команде, эффективно общаться с коллегами, руководством, клиентами.</w:t>
      </w:r>
    </w:p>
    <w:p w:rsidR="0092495F" w:rsidRPr="00D64CBB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</w:t>
      </w:r>
      <w:r>
        <w:rPr>
          <w:rFonts w:ascii="Times New Roman" w:hAnsi="Times New Roman" w:cs="Times New Roman"/>
          <w:sz w:val="24"/>
          <w:szCs w:val="24"/>
        </w:rPr>
        <w:lastRenderedPageBreak/>
        <w:t>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ED0F73" w:rsidRPr="00EB2DB8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</w:t>
      </w:r>
      <w:r w:rsidRPr="00EB2DB8">
        <w:rPr>
          <w:rFonts w:ascii="Times New Roman" w:hAnsi="Times New Roman" w:cs="Times New Roman"/>
          <w:sz w:val="24"/>
          <w:szCs w:val="24"/>
        </w:rPr>
        <w:lastRenderedPageBreak/>
        <w:t>формировании кругозора и функциональной грамотности человека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ED0F7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lastRenderedPageBreak/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ED0F73" w:rsidRDefault="00ED0F73" w:rsidP="00ED0F73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ED0F73" w:rsidRPr="00D842E7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ED0F73" w:rsidRPr="00EB2DB8" w:rsidRDefault="00ED0F73" w:rsidP="00ED0F73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ED0F73" w:rsidRPr="00EB2DB8" w:rsidRDefault="00ED0F73" w:rsidP="00ED0F73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ED0F73" w:rsidRPr="00EB2DB8" w:rsidRDefault="00ED0F73" w:rsidP="00ED0F73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ED0F73" w:rsidRPr="00476B2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ED0F73" w:rsidRPr="00EB2DB8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EB2DB8" w:rsidRDefault="00ED0F73" w:rsidP="00ED0F7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ED0F73" w:rsidRDefault="00ED0F73" w:rsidP="00ED0F73">
      <w:pPr>
        <w:pStyle w:val="32"/>
        <w:jc w:val="both"/>
      </w:pPr>
      <w:r>
        <w:t xml:space="preserve">Рабочая </w:t>
      </w:r>
      <w:r w:rsidRPr="00574859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Pr="00EB2DB8" w:rsidRDefault="00D64CBB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4CBB" w:rsidRPr="00EB2DB8" w:rsidRDefault="00D64CBB" w:rsidP="00D6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D64CBB" w:rsidRDefault="00D64CBB" w:rsidP="00D64CBB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D64CBB" w:rsidRPr="00574859" w:rsidRDefault="00D64CBB" w:rsidP="00D64CBB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D64CBB" w:rsidRPr="00574859" w:rsidRDefault="00D64CBB" w:rsidP="00D64CBB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64CBB" w:rsidRDefault="00D64CBB" w:rsidP="00D64CB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D64CBB" w:rsidRPr="00574859" w:rsidRDefault="00D64CBB" w:rsidP="00D64CBB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D64CBB" w:rsidRPr="00EB2DB8" w:rsidRDefault="00D64CBB" w:rsidP="00D64CB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D64CBB" w:rsidRDefault="00D64CBB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FD266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D2663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FD266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b/>
          <w:sz w:val="24"/>
          <w:szCs w:val="24"/>
        </w:rPr>
        <w:t>История родного края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 xml:space="preserve">Рабочая программа История родного края является  составной частью </w:t>
      </w:r>
      <w:r w:rsidRPr="00FD2663">
        <w:rPr>
          <w:rStyle w:val="FontStyle48"/>
          <w:sz w:val="24"/>
          <w:szCs w:val="24"/>
        </w:rPr>
        <w:t xml:space="preserve">профессиональной образовательной </w:t>
      </w:r>
      <w:r w:rsidRPr="00FD2663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  <w:r w:rsidRPr="00FD2663">
        <w:rPr>
          <w:rFonts w:ascii="Times New Roman" w:hAnsi="Times New Roman" w:cs="Times New Roman"/>
          <w:bCs/>
          <w:sz w:val="24"/>
          <w:szCs w:val="24"/>
        </w:rPr>
        <w:t xml:space="preserve"> (ППКРС) </w:t>
      </w:r>
      <w:r w:rsidRPr="00FD2663">
        <w:rPr>
          <w:rFonts w:ascii="Times New Roman" w:hAnsi="Times New Roman" w:cs="Times New Roman"/>
          <w:sz w:val="24"/>
          <w:szCs w:val="24"/>
        </w:rPr>
        <w:t xml:space="preserve">в соответствии с ФГОС СПО по профессии </w:t>
      </w:r>
      <w:r w:rsidR="00D64CBB">
        <w:rPr>
          <w:rFonts w:ascii="Times New Roman" w:hAnsi="Times New Roman" w:cs="Times New Roman"/>
          <w:b/>
          <w:sz w:val="24"/>
          <w:szCs w:val="24"/>
        </w:rPr>
        <w:t>13.01.10</w:t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CBB">
        <w:rPr>
          <w:rFonts w:ascii="Times New Roman" w:hAnsi="Times New Roman" w:cs="Times New Roman"/>
          <w:b/>
          <w:sz w:val="24"/>
          <w:szCs w:val="24"/>
        </w:rPr>
        <w:t>Электромонтер по ремонту и обслуживанию электрооборудования (по отраслям)</w:t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2663">
        <w:rPr>
          <w:rStyle w:val="FontStyle48"/>
          <w:sz w:val="24"/>
          <w:szCs w:val="24"/>
        </w:rPr>
        <w:t>в части освоения соответствующих общих компетенций (ОК).</w:t>
      </w:r>
    </w:p>
    <w:p w:rsidR="00ED0F73" w:rsidRPr="00FD2663" w:rsidRDefault="00ED0F73" w:rsidP="00ED0F73">
      <w:pPr>
        <w:pStyle w:val="a5"/>
        <w:ind w:firstLine="708"/>
        <w:jc w:val="both"/>
      </w:pPr>
      <w:r w:rsidRPr="00FD2663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FD2663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FD266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Курс  является одним из средств воспитания гражданственности, патриотизма, формирования у обучающихся личной ответственности за сохранение природных бога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тств кр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>ая, их приумножение.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663">
        <w:rPr>
          <w:rFonts w:ascii="Times New Roman" w:hAnsi="Times New Roman" w:cs="Times New Roman"/>
          <w:sz w:val="24"/>
          <w:szCs w:val="24"/>
        </w:rPr>
        <w:t>Данный курс должен способствовать приобщению подрастающего поколения к культуре, обычаям и традициям коренных народов, традиционным, духовным и нравственно - эстетическим ценностям.  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В процессе изучения предмета обучающиеся, получают возможность почувствовать то общее, что связывает всех, увидеть прекрасное, интересное, необычное в том, что рядом, воспитывают чувство сопричастности к культуре и истории Югорского края, прежде всего, через уважение к народам, культуры которых сформировались на его территории.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формирование у учащихся исторического мышления, целостного представления об историческом пути Ханты-Мансийского округа и населяющих его народов, об основных этапах, событиях и деятелях истории ХМАО.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сформировать у учащихся знания о родном крае и подвести их к пониманию своего места к пониманию своего места в округе и стране;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формировать нравственные убеждения школьников, уважительное отношение к обычаям, традициям, духовной культуре нашего округа;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интересы учащихся к познанию окружающей действительности, вовлекать их в исследовательскую деятельность своего края;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готовность учащихся вести здоровый образ жизни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ED0F73" w:rsidRPr="00FD2663" w:rsidRDefault="00ED0F73" w:rsidP="00ED0F7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Личностных: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(гербу, флагу, гимну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663">
        <w:rPr>
          <w:rFonts w:ascii="Times New Roman" w:hAnsi="Times New Roman" w:cs="Times New Roman"/>
          <w:sz w:val="24"/>
          <w:szCs w:val="24"/>
        </w:rPr>
        <w:t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общества, готовность и способность к самостоятельной, творческой и ответственной деятельности;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FD2663" w:rsidRDefault="00ED0F73" w:rsidP="00ED0F73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FD2663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 разных ситуациях;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деятельности, навыками решения проблем; способность и готовность к самостоятельному поиску методов </w:t>
      </w:r>
      <w:r w:rsidRPr="00FD2663">
        <w:rPr>
          <w:rFonts w:ascii="Times New Roman" w:hAnsi="Times New Roman" w:cs="Times New Roman"/>
          <w:sz w:val="24"/>
          <w:szCs w:val="24"/>
        </w:rPr>
        <w:lastRenderedPageBreak/>
        <w:t>решения практических задач, применению различных методов познания;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эргономики, техники безопасности;</w:t>
      </w:r>
    </w:p>
    <w:p w:rsidR="00ED0F7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FD2663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комплексом знаний об истории родного края, России и человечества в целом, представлениями об общем и особенном в мировом историческом процессе;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 xml:space="preserve"> току зрения в дискуссии по исторической тематике.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D0F73" w:rsidRPr="0092495F" w:rsidRDefault="00D64CBB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</w:t>
      </w:r>
      <w:r w:rsidR="0092495F">
        <w:rPr>
          <w:rFonts w:ascii="Times New Roman" w:hAnsi="Times New Roman" w:cs="Times New Roman"/>
          <w:sz w:val="24"/>
          <w:szCs w:val="24"/>
        </w:rPr>
        <w:t>й (для юношей).</w:t>
      </w: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9B32AA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32AA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9B32A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2AA"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основе Федерального государственного образовательного стандарта по профессии </w:t>
      </w:r>
      <w:r w:rsidR="00D64CBB">
        <w:rPr>
          <w:rFonts w:ascii="Times New Roman" w:hAnsi="Times New Roman" w:cs="Times New Roman"/>
          <w:b/>
          <w:sz w:val="24"/>
          <w:szCs w:val="24"/>
        </w:rPr>
        <w:t>13.01.10</w:t>
      </w:r>
      <w:r w:rsidR="00D64CBB"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CBB">
        <w:rPr>
          <w:rFonts w:ascii="Times New Roman" w:hAnsi="Times New Roman" w:cs="Times New Roman"/>
          <w:b/>
          <w:sz w:val="24"/>
          <w:szCs w:val="24"/>
        </w:rPr>
        <w:t xml:space="preserve">Электромонтер по ремонту и обслуживанию электрооборудования (по </w:t>
      </w:r>
      <w:proofErr w:type="gramStart"/>
      <w:r w:rsidR="00D64CBB">
        <w:rPr>
          <w:rFonts w:ascii="Times New Roman" w:hAnsi="Times New Roman" w:cs="Times New Roman"/>
          <w:b/>
          <w:sz w:val="24"/>
          <w:szCs w:val="24"/>
        </w:rPr>
        <w:t>отраслям)</w:t>
      </w:r>
      <w:r w:rsidR="00D64CBB"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9B32AA" w:rsidRDefault="00ED0F73" w:rsidP="00ED0F73">
      <w:pPr>
        <w:pStyle w:val="a5"/>
        <w:ind w:firstLine="708"/>
        <w:jc w:val="both"/>
      </w:pPr>
      <w:r w:rsidRPr="009B32AA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9B32AA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9B32AA" w:rsidRDefault="00ED0F73" w:rsidP="00ED0F73">
      <w:pPr>
        <w:pStyle w:val="2"/>
        <w:spacing w:after="0" w:line="240" w:lineRule="auto"/>
        <w:ind w:firstLine="360"/>
        <w:jc w:val="both"/>
      </w:pPr>
      <w:r w:rsidRPr="009B32AA">
        <w:t>Освоение содержания учебной дисциплины обеспечивает достижение студентами следующих результатов: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уметь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использовать технологическую документацию; 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знать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общие сведения о сборочных чертежах;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ED0F73" w:rsidRPr="009B32AA" w:rsidRDefault="00ED0F73" w:rsidP="00ED0F7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D0F73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D64CBB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Техническое черчение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D64CBB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4CBB" w:rsidRPr="00D64CBB" w:rsidRDefault="00D64CBB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 xml:space="preserve">читать и выполнять эскизы, рабочие и сборочные чертежи несложных деталей, технологических схем и аппаратов 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4CBB" w:rsidRPr="00D64CBB" w:rsidRDefault="00D64CBB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общие сведения о сборочных чертежах, назначение условностей и упрощений, применяемых в чертежах, правила оформления и чтения рабочих чертежей;</w:t>
      </w:r>
    </w:p>
    <w:p w:rsidR="00D64CBB" w:rsidRPr="00D64CBB" w:rsidRDefault="00D64CBB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основные положения конструкторской, технологической и другой нормативной документации;</w:t>
      </w:r>
    </w:p>
    <w:p w:rsidR="00D64CBB" w:rsidRDefault="00D64CBB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геометрические построения и правила вычерчивания технических деталей, способы графического представления технологического оборудования и выполнения технологических схем;</w:t>
      </w:r>
      <w:r>
        <w:rPr>
          <w:rFonts w:ascii="Times New Roman" w:hAnsi="Times New Roman" w:cs="Times New Roman"/>
        </w:rPr>
        <w:t xml:space="preserve"> </w:t>
      </w:r>
      <w:r w:rsidRPr="00D64CBB">
        <w:rPr>
          <w:rFonts w:ascii="Times New Roman" w:hAnsi="Times New Roman" w:cs="Times New Roman"/>
        </w:rPr>
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</w:r>
    </w:p>
    <w:p w:rsidR="00ED0F73" w:rsidRPr="00D64CBB" w:rsidRDefault="00ED0F73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Изучение учебной дисциплины направлено на формирование следующих общих и профессиональных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sub_512"/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sub_513"/>
      <w:bookmarkEnd w:id="8"/>
      <w:r w:rsidRPr="00D64CBB">
        <w:rPr>
          <w:rFonts w:ascii="Times New Roman" w:hAnsi="Times New Roman" w:cs="Times New Roman"/>
          <w:sz w:val="24"/>
          <w:szCs w:val="24"/>
        </w:rPr>
        <w:lastRenderedPageBreak/>
        <w:t>ПК 1.3. Выявлять и устранять дефекты во время эксплуатации оборудования и при проверке его в процессе ремонта.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sub_531"/>
      <w:bookmarkEnd w:id="9"/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1" w:name="sub_532"/>
      <w:bookmarkEnd w:id="10"/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bookmarkEnd w:id="11"/>
    <w:p w:rsidR="00ED0F73" w:rsidRPr="00D64CBB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3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E4C11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Электротехника</w:t>
      </w:r>
    </w:p>
    <w:p w:rsidR="00D64CBB" w:rsidRPr="0066325E" w:rsidRDefault="00ED0F73" w:rsidP="00D64C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D64CBB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D64CBB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контролировать выполнение заземления, </w:t>
      </w:r>
      <w:proofErr w:type="spellStart"/>
      <w:r w:rsidRPr="00EE4C11">
        <w:rPr>
          <w:rFonts w:ascii="Times New Roman" w:hAnsi="Times New Roman" w:cs="Times New Roman"/>
        </w:rPr>
        <w:t>зануления</w:t>
      </w:r>
      <w:proofErr w:type="spellEnd"/>
      <w:r w:rsidRPr="00EE4C11">
        <w:rPr>
          <w:rFonts w:ascii="Times New Roman" w:hAnsi="Times New Roman" w:cs="Times New Roman"/>
        </w:rPr>
        <w:t>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производить контроль параметров работы электрооборудования;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пускать и останавливать электродвигатели, установленные на эксплуатируемом оборудовании;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снимать показания работы и пользоваться электрооборудованием с соблюдением норм техники безопасности и правил эксплуатации;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читать принципиальные, электрические и монтажные схемы;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проводить сращивание, спайку и изоляцию проводов и контролировать качество выполняемых работ;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сущность и методы измерений электрических величин, конструктивные и технические характеристики измерительных приборов;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типы и правила графического изображения и составления электрических схем;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условные обозначения электротехнических приборов и электрических машин;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элементы электрических сетей;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двигатели постоянного и переменного тока, их устройство, принципы действия, правила пуска, остановки;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способы экономии электроэнергии;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правила сращивания, спайки и изоляции проводов;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и свойства электротехнических материалов;</w:t>
      </w:r>
    </w:p>
    <w:p w:rsidR="00ED0F73" w:rsidRDefault="00EE4C11" w:rsidP="00EE4C11">
      <w:pPr>
        <w:pStyle w:val="2"/>
        <w:spacing w:after="0" w:line="240" w:lineRule="auto"/>
        <w:jc w:val="both"/>
      </w:pPr>
      <w:r>
        <w:t xml:space="preserve">правила техники безопасности при работе с электрическими </w:t>
      </w:r>
      <w:proofErr w:type="spellStart"/>
      <w:r>
        <w:t>приборами</w:t>
      </w:r>
      <w:proofErr w:type="gramStart"/>
      <w:r>
        <w:t>.</w:t>
      </w:r>
      <w:r w:rsidR="00ED0F73" w:rsidRPr="00E80434">
        <w:t>И</w:t>
      </w:r>
      <w:proofErr w:type="gramEnd"/>
      <w:r w:rsidR="00ED0F73" w:rsidRPr="00E80434">
        <w:t>зучение</w:t>
      </w:r>
      <w:proofErr w:type="spellEnd"/>
      <w:r w:rsidR="00ED0F73" w:rsidRPr="00E80434">
        <w:t xml:space="preserve">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="00EE4C11">
        <w:rPr>
          <w:rFonts w:ascii="Times New Roman" w:eastAsia="Times New Roman" w:hAnsi="Times New Roman" w:cs="Times New Roman"/>
          <w:b/>
          <w:sz w:val="24"/>
          <w:szCs w:val="24"/>
        </w:rPr>
        <w:t>технической механики и слесарных работ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выполнять основные слесарные работы при техническом обслуживании и ремонте 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пользоваться инструментами и контрольно-измерительными приборами при выполнении слесарных работ, техническом обслуживании и ремонте 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собирать конструкции из деталей по чертежам и схемам;</w:t>
      </w:r>
    </w:p>
    <w:p w:rsidR="00ED0F73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читать кинематические схемы;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износа и деформации деталей и узлов;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слесарных работ и технологию их выполнения при техническом обслуживании и ремонте 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смазочных материалов, требования к свойствам масел, применяемых для смазки узлов и деталей, правила хранения смазочных материалов: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кинематику механизмов, соединения деталей машин, механические передачи, виды и устройство передач;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назначение и классификацию подшипников;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типы смазочных устройств;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принципы организации слесарных работ;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трение, его виды, роль трения в технике;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устройство и назначение инструментов и контрольно-измерительных приборов, используемых при выполнении слесарных работ, техническом обслуживании и ремонте оборудования;</w:t>
      </w:r>
    </w:p>
    <w:p w:rsidR="00ED0F73" w:rsidRDefault="00EE4C11" w:rsidP="00EE4C11">
      <w:pPr>
        <w:pStyle w:val="2"/>
        <w:spacing w:after="0" w:line="240" w:lineRule="auto"/>
        <w:jc w:val="both"/>
      </w:pPr>
      <w:r>
        <w:t xml:space="preserve">виды механизмов, их кинематические и динамические </w:t>
      </w:r>
      <w:proofErr w:type="spellStart"/>
      <w:r>
        <w:t>характеристики</w:t>
      </w:r>
      <w:proofErr w:type="gramStart"/>
      <w:r>
        <w:t>.</w:t>
      </w:r>
      <w:r w:rsidR="00ED0F73" w:rsidRPr="00E80434">
        <w:t>И</w:t>
      </w:r>
      <w:proofErr w:type="gramEnd"/>
      <w:r w:rsidR="00ED0F73" w:rsidRPr="00E80434">
        <w:t>зучение</w:t>
      </w:r>
      <w:proofErr w:type="spellEnd"/>
      <w:r w:rsidR="00ED0F73" w:rsidRPr="00E80434">
        <w:t xml:space="preserve">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2D62" w:rsidRDefault="00ED0F73" w:rsidP="00ED0F73">
      <w:pPr>
        <w:tabs>
          <w:tab w:val="left" w:pos="36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E4C11">
        <w:rPr>
          <w:rFonts w:ascii="Times New Roman" w:eastAsia="Times New Roman" w:hAnsi="Times New Roman" w:cs="Times New Roman"/>
          <w:b/>
          <w:sz w:val="24"/>
          <w:szCs w:val="24"/>
        </w:rPr>
        <w:t>Материаловедение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определять свойства и классифицировать материалы, применяемые в производстве, по составу, назначению и способу приготовления;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подбирать основные конструкционные материалы со сходными коэффициентами теплового расширения;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различать основные конструкционные материалы по физико-механическим и технологическим свойствам;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виды, свойства и области применения основных конструкционных материалов, используемых в производстве;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прокладочных и уплотнительных материалов;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химической и термической обработки сталей;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классификацию и свойства металлов и сплавов, основных защитных материалов, композиционных материалов;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методы измерения параметров и определения свойств материалов;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сведения о кристаллизации и структуре расплавов;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свойства полимеров и их использование;</w:t>
      </w:r>
    </w:p>
    <w:p w:rsidR="00EE4C11" w:rsidRDefault="00EE4C11" w:rsidP="00EE4C11">
      <w:pPr>
        <w:pStyle w:val="2"/>
        <w:spacing w:after="0" w:line="240" w:lineRule="auto"/>
        <w:jc w:val="both"/>
      </w:pPr>
      <w:r>
        <w:t>способы термообработки и защиты металлов от коррозии.</w:t>
      </w:r>
    </w:p>
    <w:p w:rsidR="00ED0F73" w:rsidRDefault="00ED0F73" w:rsidP="00EE4C11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D0F73" w:rsidRDefault="00ED0F73" w:rsidP="00ED0F73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D529D" w:rsidRDefault="00EE4C11" w:rsidP="00ED0F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оценивать состояние техники безопасности на производственном объекте;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пользоваться средствами индивидуальной и групповой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применять безопасные приемы труда на территории организации и в производственных помещениях;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использовать </w:t>
      </w:r>
      <w:proofErr w:type="spellStart"/>
      <w:r w:rsidRPr="00EE4C11">
        <w:rPr>
          <w:rFonts w:ascii="Times New Roman" w:hAnsi="Times New Roman" w:cs="Times New Roman"/>
        </w:rPr>
        <w:t>экобиозащитную</w:t>
      </w:r>
      <w:proofErr w:type="spellEnd"/>
      <w:r w:rsidRPr="00EE4C11">
        <w:rPr>
          <w:rFonts w:ascii="Times New Roman" w:hAnsi="Times New Roman" w:cs="Times New Roman"/>
        </w:rPr>
        <w:t xml:space="preserve"> и противопожарную технику;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определять и проводить анализ </w:t>
      </w:r>
      <w:proofErr w:type="spellStart"/>
      <w:r w:rsidRPr="00EE4C11">
        <w:rPr>
          <w:rFonts w:ascii="Times New Roman" w:hAnsi="Times New Roman" w:cs="Times New Roman"/>
        </w:rPr>
        <w:t>травмоопасных</w:t>
      </w:r>
      <w:proofErr w:type="spellEnd"/>
      <w:r w:rsidRPr="00EE4C11">
        <w:rPr>
          <w:rFonts w:ascii="Times New Roman" w:hAnsi="Times New Roman" w:cs="Times New Roman"/>
        </w:rPr>
        <w:t xml:space="preserve"> и вредных факторов в сфере профессиональной деятельности;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соблюдать правила безопасности труда, производственной санитарии и пожарной безопасности;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и правила проведения инструктажей по охране труда;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возможные опасные и вредные факторы и средства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действие токсичных веществ на организм человека;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законодательство в области охраны труда;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меры предупреждения пожаров и взрывов;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нормативные документы по охране труда и здоровья, основы профгигиены, </w:t>
      </w:r>
      <w:proofErr w:type="spellStart"/>
      <w:r w:rsidRPr="00EE4C11">
        <w:rPr>
          <w:rFonts w:ascii="Times New Roman" w:hAnsi="Times New Roman" w:cs="Times New Roman"/>
        </w:rPr>
        <w:t>профсанитарии</w:t>
      </w:r>
      <w:proofErr w:type="spellEnd"/>
      <w:r w:rsidRPr="00EE4C11">
        <w:rPr>
          <w:rFonts w:ascii="Times New Roman" w:hAnsi="Times New Roman" w:cs="Times New Roman"/>
        </w:rPr>
        <w:t xml:space="preserve"> и пожаробезопасности;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общие требования безопасности на территории организации и в производственных помещениях;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источники воздействия на окружающую среду;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причины возникновения пожаров и взрывов;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особенности обеспечения безопасных условий труда на производстве;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права и обязанности работников в области охраны труда;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правила безопасной эксплуатации установок и аппаратов;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lastRenderedPageBreak/>
        <w:t>правила и нормы охраны труда, техники безопасности, личной и производственной санитарии и противопожарной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предельно допустимые концентрации (ПДК) и индивидуальные средства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EE4C11" w:rsidRDefault="00EE4C11" w:rsidP="00EE4C11">
      <w:pPr>
        <w:pStyle w:val="2"/>
        <w:spacing w:after="0" w:line="240" w:lineRule="auto"/>
        <w:jc w:val="both"/>
      </w:pPr>
      <w:r>
        <w:t>средства и методы повышения безопасности технических средств и технологических процессов.</w:t>
      </w:r>
    </w:p>
    <w:p w:rsidR="00ED0F73" w:rsidRDefault="00ED0F73" w:rsidP="00EE4C11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70B5F" w:rsidRDefault="00ED0F73" w:rsidP="00ED0F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EA9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использовать средства индивидуальной и коллективной защиты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применять первичные средства пожаротушения;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ориентироваться в перечне военно-учетных специальностей и самостоятельно определять среди </w:t>
      </w:r>
      <w:r w:rsidRPr="00870B5F">
        <w:rPr>
          <w:rFonts w:ascii="Times New Roman" w:hAnsi="Times New Roman" w:cs="Times New Roman"/>
        </w:rPr>
        <w:lastRenderedPageBreak/>
        <w:t>них родственные полученной специальности;</w:t>
      </w:r>
      <w:proofErr w:type="gramEnd"/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владеть способами бесконфликтного общения и </w:t>
      </w:r>
      <w:proofErr w:type="spellStart"/>
      <w:r w:rsidRPr="00870B5F">
        <w:rPr>
          <w:rFonts w:ascii="Times New Roman" w:hAnsi="Times New Roman" w:cs="Times New Roman"/>
        </w:rPr>
        <w:t>саморегуляции</w:t>
      </w:r>
      <w:proofErr w:type="spellEnd"/>
      <w:r w:rsidRPr="00870B5F">
        <w:rPr>
          <w:rFonts w:ascii="Times New Roman" w:hAnsi="Times New Roman" w:cs="Times New Roman"/>
        </w:rPr>
        <w:t xml:space="preserve"> в повседневной деятельности и экстремальных условиях военной службы;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оказывать первую помощь пострадавшим;</w:t>
      </w:r>
    </w:p>
    <w:p w:rsidR="00ED0F73" w:rsidRPr="00870B5F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основы военной службы и обороны государства;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меры пожарной безопасности и правила безопасного поведения при пожарах;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организацию и порядок призыва граждан на военную службу и поступления на нее в добровольном порядке;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область применения получаемых профессиональных знаний при исполнении обязанностей военной службы;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>- порядок и правила оказания первой помощи пострадавшим.</w:t>
      </w:r>
    </w:p>
    <w:p w:rsidR="00ED0F73" w:rsidRPr="00E80434" w:rsidRDefault="00ED0F73" w:rsidP="00ED0F73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C11" w:rsidRDefault="00EE4C11" w:rsidP="00EE4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E4C11" w:rsidRDefault="00EE4C11" w:rsidP="00EE4C1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F421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Ч</w:t>
      </w:r>
      <w:r w:rsidRPr="00AF421E">
        <w:rPr>
          <w:rFonts w:ascii="Times New Roman" w:hAnsi="Times New Roman" w:cs="Times New Roman"/>
          <w:b/>
          <w:bCs/>
          <w:sz w:val="24"/>
          <w:szCs w:val="24"/>
        </w:rPr>
        <w:t>тение чертежей и электрических схем</w:t>
      </w:r>
    </w:p>
    <w:p w:rsidR="00EE4C11" w:rsidRPr="0066325E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F5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11" w:rsidRPr="003F5D06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E4C11" w:rsidRPr="00B94907" w:rsidRDefault="00EE4C11" w:rsidP="00EE4C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E4C11" w:rsidRPr="00E9586C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86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9586C">
        <w:rPr>
          <w:rFonts w:ascii="Times New Roman" w:hAnsi="Times New Roman" w:cs="Times New Roman"/>
          <w:b/>
          <w:sz w:val="24"/>
          <w:szCs w:val="24"/>
        </w:rPr>
        <w:t>уметь</w:t>
      </w:r>
      <w:r w:rsidRPr="00E958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читать принципиальные, электрические и монтажные схемы;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рассчитывать параметры электрических схем;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собирать электрические схемы;</w:t>
      </w:r>
    </w:p>
    <w:p w:rsidR="00EE4C11" w:rsidRPr="00E9586C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86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9586C">
        <w:rPr>
          <w:rFonts w:ascii="Times New Roman" w:hAnsi="Times New Roman" w:cs="Times New Roman"/>
          <w:b/>
          <w:sz w:val="24"/>
          <w:szCs w:val="24"/>
        </w:rPr>
        <w:t>знать</w:t>
      </w:r>
      <w:r w:rsidRPr="00E958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электротехническую терминологию;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типы электрических схем;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правила графического изображения элементов электрических схем;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основные элементы электрических сетей;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схемы электроснабжения.</w:t>
      </w:r>
    </w:p>
    <w:p w:rsidR="00EE4C11" w:rsidRDefault="00EE4C11" w:rsidP="00EE4C11">
      <w:pPr>
        <w:pStyle w:val="2"/>
        <w:spacing w:after="0" w:line="240" w:lineRule="auto"/>
        <w:ind w:firstLine="708"/>
        <w:jc w:val="both"/>
      </w:pPr>
      <w:r w:rsidRPr="00E9586C">
        <w:t>Изучение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95F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95F"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13.01.10 Электромонтер по ремонту и обслуживанию электрооборудования (по отраслям).</w:t>
      </w:r>
    </w:p>
    <w:p w:rsid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495F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495F">
        <w:rPr>
          <w:rFonts w:ascii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92495F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92495F">
        <w:rPr>
          <w:rFonts w:ascii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5. Использовать информационно-коммуникационные технологии в профессиональной деятельности.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6. Работать в команде, эффективно общаться с коллегами, руководством, клиентами.</w:t>
      </w:r>
    </w:p>
    <w:p w:rsidR="00EE4C11" w:rsidRDefault="0092495F" w:rsidP="0092495F">
      <w:pPr>
        <w:pStyle w:val="s1"/>
        <w:spacing w:before="0" w:beforeAutospacing="0" w:after="0" w:afterAutospacing="0"/>
        <w:rPr>
          <w:b/>
          <w:caps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E4C11" w:rsidRPr="00EE4C11" w:rsidRDefault="00ED0F73" w:rsidP="00EE4C11">
      <w:pPr>
        <w:pStyle w:val="a9"/>
        <w:jc w:val="center"/>
        <w:rPr>
          <w:rFonts w:ascii="Times New Roman" w:hAnsi="Times New Roman" w:cs="Times New Roman"/>
          <w:b/>
        </w:rPr>
      </w:pPr>
      <w:r w:rsidRPr="00EE4C11">
        <w:rPr>
          <w:rFonts w:ascii="Times New Roman" w:hAnsi="Times New Roman" w:cs="Times New Roman"/>
          <w:b/>
          <w:bCs/>
          <w:color w:val="000000"/>
        </w:rPr>
        <w:t>ПМ.</w:t>
      </w:r>
      <w:r w:rsidRPr="00EE4C11">
        <w:rPr>
          <w:rFonts w:ascii="Times New Roman" w:hAnsi="Times New Roman" w:cs="Times New Roman"/>
          <w:b/>
        </w:rPr>
        <w:t>01</w:t>
      </w:r>
      <w:r w:rsidRPr="00EE4C11">
        <w:rPr>
          <w:rFonts w:ascii="Times New Roman" w:eastAsia="Times New Roman" w:hAnsi="Times New Roman" w:cs="Times New Roman"/>
          <w:b/>
        </w:rPr>
        <w:t xml:space="preserve"> </w:t>
      </w:r>
      <w:r w:rsidR="00EE4C11" w:rsidRPr="00EE4C11">
        <w:rPr>
          <w:rFonts w:ascii="Times New Roman" w:hAnsi="Times New Roman" w:cs="Times New Roman"/>
          <w:b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p w:rsidR="00EE4C11" w:rsidRPr="0066325E" w:rsidRDefault="00ED0F73" w:rsidP="00EE4C11">
      <w:pPr>
        <w:pStyle w:val="a9"/>
        <w:rPr>
          <w:rFonts w:ascii="Times New Roman" w:hAnsi="Times New Roman" w:cs="Times New Roman"/>
        </w:rPr>
      </w:pPr>
      <w:r w:rsidRPr="005A2EFD">
        <w:rPr>
          <w:rFonts w:ascii="Times New Roman" w:hAnsi="Times New Roman" w:cs="Times New Roman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</w:rPr>
        <w:t>.</w:t>
      </w:r>
    </w:p>
    <w:p w:rsidR="00ED0F73" w:rsidRPr="003F5D06" w:rsidRDefault="00ED0F73" w:rsidP="00EE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lastRenderedPageBreak/>
        <w:t>выполнения слесарных, слесарно-сборочных и электромонтажных работ;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проведения подготовительных работ для сборки электрооборудования;</w:t>
      </w:r>
    </w:p>
    <w:p w:rsidR="00ED0F73" w:rsidRPr="00EE4C11" w:rsidRDefault="00EE4C11" w:rsidP="00EE4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C11">
        <w:rPr>
          <w:rFonts w:ascii="Times New Roman" w:hAnsi="Times New Roman" w:cs="Times New Roman"/>
          <w:sz w:val="24"/>
          <w:szCs w:val="24"/>
        </w:rPr>
        <w:t>сборки по схемам приборов, узлов и механизмов электрооборудования</w:t>
      </w:r>
      <w:r w:rsidR="00ED0F73" w:rsidRPr="00EE4C1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ремонт осветительных электроустановок, силовых трансформаторов, электродвигателей;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монтаж осветительных электроустановок, трансформаторов, комплексных трансформаторных подстанций;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прокладку кабеля, монтаж воздушных линий, проводов и тросов;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слесарную и механическую обработку в пределах различных классов точности и чистоты;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такие виды работ, как пайка, лужение и другие;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читать электрические схемы различной сложности;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расчёты и эскизы, необходимые при сборке изделия;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сборку, монтаж и регулировку электрооборудования промышленных предприятий;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применять безопасные приемы ремонта;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технологические процессы сборки, монтажа, регулировки и ремонта;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слесарные, слесарно-сборочные операции, их назначение;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приемы и правила выполнения операций;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рабочий (слесарно-сборочный) инструмент и приспособления, их устройство, назначение и приемы пользования;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наименование, маркировку, свойства обрабатываемого материала;</w:t>
      </w:r>
    </w:p>
    <w:p w:rsidR="00263712" w:rsidRDefault="00263712" w:rsidP="00263712">
      <w:pPr>
        <w:pStyle w:val="2"/>
        <w:spacing w:after="0" w:line="240" w:lineRule="auto"/>
        <w:jc w:val="both"/>
      </w:pPr>
      <w:r>
        <w:t>требования безопасности выполнения слесарно-сборочных и электромонтажных работ.</w:t>
      </w:r>
    </w:p>
    <w:p w:rsidR="00ED0F73" w:rsidRPr="005A2EFD" w:rsidRDefault="00ED0F73" w:rsidP="00263712">
      <w:pPr>
        <w:pStyle w:val="2"/>
        <w:spacing w:after="0" w:line="240" w:lineRule="auto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D0F73" w:rsidRPr="001B7738" w:rsidRDefault="00ED0F73" w:rsidP="00ED0F73">
      <w:pPr>
        <w:spacing w:after="0" w:line="240" w:lineRule="auto"/>
        <w:jc w:val="both"/>
        <w:rPr>
          <w:sz w:val="24"/>
          <w:szCs w:val="24"/>
        </w:rPr>
      </w:pP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Pr="00263712" w:rsidRDefault="00ED0F73" w:rsidP="00263712">
      <w:pPr>
        <w:pStyle w:val="a9"/>
        <w:jc w:val="center"/>
      </w:pPr>
      <w:r w:rsidRPr="0091434B">
        <w:rPr>
          <w:rFonts w:ascii="Times New Roman" w:hAnsi="Times New Roman" w:cs="Times New Roman"/>
          <w:b/>
          <w:bCs/>
          <w:color w:val="000000"/>
        </w:rPr>
        <w:t>ПМ</w:t>
      </w:r>
      <w:r w:rsidRPr="00DC36AA">
        <w:rPr>
          <w:rFonts w:ascii="Times New Roman" w:hAnsi="Times New Roman" w:cs="Times New Roman"/>
          <w:b/>
          <w:bCs/>
          <w:color w:val="000000"/>
        </w:rPr>
        <w:t>.</w:t>
      </w:r>
      <w:r w:rsidRPr="00DC36AA">
        <w:rPr>
          <w:rFonts w:ascii="Times New Roman" w:hAnsi="Times New Roman" w:cs="Times New Roman"/>
          <w:b/>
        </w:rPr>
        <w:t xml:space="preserve">02 </w:t>
      </w:r>
      <w:r w:rsidR="00263712" w:rsidRPr="00263712">
        <w:rPr>
          <w:rFonts w:ascii="Times New Roman" w:hAnsi="Times New Roman" w:cs="Times New Roman"/>
          <w:b/>
        </w:rPr>
        <w:t>Проверка и наладка электрооборудования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заполнения технологической документации;</w:t>
      </w:r>
    </w:p>
    <w:p w:rsidR="00263712" w:rsidRDefault="00263712" w:rsidP="002637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712">
        <w:rPr>
          <w:rFonts w:ascii="Times New Roman" w:hAnsi="Times New Roman" w:cs="Times New Roman"/>
          <w:sz w:val="24"/>
          <w:szCs w:val="24"/>
        </w:rPr>
        <w:t>работы с измерительными электрическими приборами, средствами измерений, стендами;</w:t>
      </w:r>
    </w:p>
    <w:p w:rsidR="00ED0F73" w:rsidRPr="005A2EFD" w:rsidRDefault="00ED0F73" w:rsidP="002637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испытания и наладку осветительных электроустановок;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проводить электрические измерения;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снимать показания приборов;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проверять электрооборудование на соответствие чертежам, электрическим схемам, техническим условиям;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общую классификацию измерительных приборов;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схемы включения приборов в электрическую цепь;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документацию на техническое обслуживание приборов;</w:t>
      </w:r>
    </w:p>
    <w:p w:rsidR="00263712" w:rsidRDefault="00263712" w:rsidP="00263712">
      <w:pPr>
        <w:pStyle w:val="2"/>
        <w:spacing w:after="0" w:line="240" w:lineRule="auto"/>
        <w:jc w:val="both"/>
      </w:pPr>
      <w:r>
        <w:t>систему эксплуатации и поверки приборов; общие правила технического обслуживания измерительных приборов.</w:t>
      </w:r>
    </w:p>
    <w:p w:rsidR="00ED0F73" w:rsidRPr="005A2EFD" w:rsidRDefault="00ED0F73" w:rsidP="00263712">
      <w:pPr>
        <w:pStyle w:val="2"/>
        <w:spacing w:after="0" w:line="240" w:lineRule="auto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Pr="00263712" w:rsidRDefault="00ED0F73" w:rsidP="00263712">
      <w:pPr>
        <w:pStyle w:val="a9"/>
        <w:jc w:val="center"/>
      </w:pPr>
      <w:r w:rsidRPr="00E36EDE">
        <w:rPr>
          <w:rFonts w:ascii="Times New Roman" w:hAnsi="Times New Roman" w:cs="Times New Roman"/>
          <w:b/>
          <w:bCs/>
          <w:color w:val="000000"/>
        </w:rPr>
        <w:t>ПМ.</w:t>
      </w:r>
      <w:r w:rsidRPr="00E36EDE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3</w:t>
      </w:r>
      <w:r w:rsidRPr="00E36EDE">
        <w:rPr>
          <w:rFonts w:ascii="Times New Roman" w:hAnsi="Times New Roman" w:cs="Times New Roman"/>
          <w:b/>
        </w:rPr>
        <w:t xml:space="preserve"> </w:t>
      </w:r>
      <w:r w:rsidR="00263712" w:rsidRPr="00263712">
        <w:rPr>
          <w:rFonts w:ascii="Times New Roman" w:hAnsi="Times New Roman" w:cs="Times New Roman"/>
          <w:b/>
        </w:rPr>
        <w:t>Устранение и предупреждение аварий и неполадок электрооборудования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Pr="005A2EFD" w:rsidRDefault="00263712" w:rsidP="00263712">
      <w:pPr>
        <w:pStyle w:val="a9"/>
        <w:rPr>
          <w:rFonts w:ascii="Times New Roman" w:hAnsi="Times New Roman" w:cs="Times New Roman"/>
        </w:rPr>
      </w:pPr>
      <w:proofErr w:type="gramStart"/>
      <w:r w:rsidRPr="00263712">
        <w:rPr>
          <w:rFonts w:ascii="Times New Roman" w:hAnsi="Times New Roman" w:cs="Times New Roman"/>
        </w:rPr>
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</w:r>
      <w:r w:rsidR="00ED0F73" w:rsidRPr="00263712">
        <w:rPr>
          <w:rFonts w:ascii="Times New Roman" w:hAnsi="Times New Roman" w:cs="Times New Roman"/>
          <w:color w:val="000000"/>
          <w:sz w:val="14"/>
          <w:szCs w:val="14"/>
        </w:rPr>
        <w:br/>
      </w:r>
      <w:r w:rsidR="00ED0F73" w:rsidRPr="005A2EFD">
        <w:rPr>
          <w:rFonts w:ascii="Times New Roman" w:hAnsi="Times New Roman" w:cs="Times New Roman"/>
          <w:b/>
        </w:rPr>
        <w:lastRenderedPageBreak/>
        <w:t>уметь</w:t>
      </w:r>
      <w:r w:rsidR="00ED0F73" w:rsidRPr="005A2EFD">
        <w:rPr>
          <w:rFonts w:ascii="Times New Roman" w:hAnsi="Times New Roman" w:cs="Times New Roman"/>
        </w:rPr>
        <w:t>:</w:t>
      </w:r>
      <w:proofErr w:type="gramEnd"/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производить межремонтное техническое обслуживание электрооборудования;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оформлять ремонтные нормативы, категории ремонтной сложности и определять их;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устранять неполадки электрооборудования во время межремонтного цикла;</w:t>
      </w:r>
    </w:p>
    <w:p w:rsidR="00ED0F73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производить межремонтное обслуживание электродвигателей;</w:t>
      </w:r>
      <w:r w:rsidR="00ED0F73" w:rsidRPr="00263712">
        <w:rPr>
          <w:rFonts w:ascii="Times New Roman" w:hAnsi="Times New Roman" w:cs="Times New Roman"/>
          <w:color w:val="000000"/>
        </w:rPr>
        <w:br/>
      </w:r>
      <w:r w:rsidR="00ED0F73" w:rsidRPr="00263712">
        <w:rPr>
          <w:rFonts w:ascii="Times New Roman" w:hAnsi="Times New Roman" w:cs="Times New Roman"/>
          <w:b/>
        </w:rPr>
        <w:t>знать</w:t>
      </w:r>
      <w:r w:rsidR="00ED0F73" w:rsidRPr="00263712">
        <w:rPr>
          <w:rFonts w:ascii="Times New Roman" w:hAnsi="Times New Roman" w:cs="Times New Roman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задачи службы технического обслуживания;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виды и причины износа электрооборудования;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организацию технической эксплуатации электроустановок;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обязанности электромонтёра по техническому обслуживанию электрооборудования и обязанности дежурного электромонтёра;</w:t>
      </w:r>
    </w:p>
    <w:p w:rsidR="00ED0F73" w:rsidRPr="005A2EFD" w:rsidRDefault="00263712" w:rsidP="00263712">
      <w:pPr>
        <w:pStyle w:val="2"/>
        <w:spacing w:after="0" w:line="240" w:lineRule="auto"/>
        <w:jc w:val="both"/>
      </w:pPr>
      <w:r>
        <w:t>порядок оформления и выдачи нарядов на работу.</w:t>
      </w:r>
      <w:r w:rsidR="00ED0F73">
        <w:rPr>
          <w:rFonts w:ascii="Arial" w:hAnsi="Arial" w:cs="Arial"/>
          <w:color w:val="000000"/>
          <w:sz w:val="14"/>
          <w:szCs w:val="14"/>
        </w:rPr>
        <w:br/>
      </w:r>
      <w:r w:rsidR="00ED0F73"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263712" w:rsidRPr="00EE4C11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Pr="00E36EDE" w:rsidRDefault="00ED0F73" w:rsidP="00EE4C11">
      <w:pPr>
        <w:pStyle w:val="s1"/>
        <w:spacing w:before="0" w:beforeAutospacing="0" w:after="0" w:afterAutospacing="0"/>
        <w:jc w:val="center"/>
      </w:pPr>
      <w:r>
        <w:tab/>
      </w: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Default="00C333BA" w:rsidP="0092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C333BA" w:rsidRPr="00574859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C333BA" w:rsidRPr="008B7523" w:rsidRDefault="00C333BA" w:rsidP="00C333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C333BA" w:rsidRPr="0066325E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37A6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</w:t>
      </w:r>
      <w:r>
        <w:rPr>
          <w:rFonts w:ascii="Times New Roman" w:hAnsi="Times New Roman" w:cs="Times New Roman"/>
          <w:sz w:val="24"/>
          <w:szCs w:val="24"/>
        </w:rPr>
        <w:t>о образовательного стандарта по</w:t>
      </w:r>
      <w:r w:rsidRPr="00BC37A6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33BA" w:rsidRPr="00C333BA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33B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</w:t>
      </w:r>
    </w:p>
    <w:p w:rsidR="00C333BA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33BA" w:rsidRPr="0090540D" w:rsidRDefault="00C333BA" w:rsidP="00C333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C333BA" w:rsidRPr="00042628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33BA" w:rsidRPr="0090540D" w:rsidRDefault="00C333BA" w:rsidP="00C333B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C333BA" w:rsidRDefault="00C333BA" w:rsidP="00C333BA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C333BA" w:rsidRPr="008B7523" w:rsidRDefault="00C333BA" w:rsidP="00C333BA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C73669" w:rsidRDefault="00C73669"/>
    <w:sectPr w:rsidR="00C73669" w:rsidSect="00D64CBB">
      <w:pgSz w:w="11906" w:h="16838"/>
      <w:pgMar w:top="79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3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13"/>
  </w:num>
  <w:num w:numId="5">
    <w:abstractNumId w:val="8"/>
  </w:num>
  <w:num w:numId="6">
    <w:abstractNumId w:val="14"/>
  </w:num>
  <w:num w:numId="7">
    <w:abstractNumId w:val="4"/>
  </w:num>
  <w:num w:numId="8">
    <w:abstractNumId w:val="1"/>
  </w:num>
  <w:num w:numId="9">
    <w:abstractNumId w:val="12"/>
  </w:num>
  <w:num w:numId="10">
    <w:abstractNumId w:val="9"/>
  </w:num>
  <w:num w:numId="11">
    <w:abstractNumId w:val="20"/>
  </w:num>
  <w:num w:numId="12">
    <w:abstractNumId w:val="15"/>
  </w:num>
  <w:num w:numId="13">
    <w:abstractNumId w:val="0"/>
  </w:num>
  <w:num w:numId="14">
    <w:abstractNumId w:val="21"/>
  </w:num>
  <w:num w:numId="15">
    <w:abstractNumId w:val="5"/>
  </w:num>
  <w:num w:numId="16">
    <w:abstractNumId w:val="19"/>
  </w:num>
  <w:num w:numId="17">
    <w:abstractNumId w:val="16"/>
  </w:num>
  <w:num w:numId="18">
    <w:abstractNumId w:val="6"/>
  </w:num>
  <w:num w:numId="19">
    <w:abstractNumId w:val="17"/>
  </w:num>
  <w:num w:numId="20">
    <w:abstractNumId w:val="11"/>
  </w:num>
  <w:num w:numId="21">
    <w:abstractNumId w:val="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0F73"/>
    <w:rsid w:val="00247AD9"/>
    <w:rsid w:val="00263712"/>
    <w:rsid w:val="004D4F19"/>
    <w:rsid w:val="004F21E2"/>
    <w:rsid w:val="0092495F"/>
    <w:rsid w:val="00B72DD1"/>
    <w:rsid w:val="00B760E1"/>
    <w:rsid w:val="00B9193E"/>
    <w:rsid w:val="00C333BA"/>
    <w:rsid w:val="00C73669"/>
    <w:rsid w:val="00D64CBB"/>
    <w:rsid w:val="00ED0F73"/>
    <w:rsid w:val="00EE4C11"/>
    <w:rsid w:val="00F7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D1"/>
  </w:style>
  <w:style w:type="paragraph" w:styleId="1">
    <w:name w:val="heading 1"/>
    <w:basedOn w:val="a"/>
    <w:next w:val="a"/>
    <w:link w:val="10"/>
    <w:qFormat/>
    <w:rsid w:val="00ED0F7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F73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ED0F73"/>
    <w:pPr>
      <w:ind w:left="720"/>
    </w:pPr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ED0F7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ED0F73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5">
    <w:name w:val="Body Text Indent"/>
    <w:basedOn w:val="a"/>
    <w:link w:val="a6"/>
    <w:rsid w:val="00ED0F73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D0F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ED0F7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D0F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0F7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link w:val="a8"/>
    <w:uiPriority w:val="99"/>
    <w:unhideWhenUsed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0F73"/>
  </w:style>
  <w:style w:type="paragraph" w:customStyle="1" w:styleId="a9">
    <w:name w:val="Прижатый влево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Дочерний элемент списка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character" w:customStyle="1" w:styleId="ab">
    <w:name w:val="Гипертекстовая ссылка"/>
    <w:basedOn w:val="a0"/>
    <w:uiPriority w:val="99"/>
    <w:rsid w:val="00ED0F73"/>
    <w:rPr>
      <w:b/>
      <w:bCs/>
      <w:color w:val="106BBE"/>
    </w:rPr>
  </w:style>
  <w:style w:type="paragraph" w:styleId="ac">
    <w:name w:val="No Spacing"/>
    <w:uiPriority w:val="1"/>
    <w:qFormat/>
    <w:rsid w:val="00ED0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21">
    <w:name w:val="List 2"/>
    <w:basedOn w:val="a"/>
    <w:rsid w:val="00ED0F7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ED0F73"/>
    <w:pPr>
      <w:spacing w:after="120"/>
    </w:pPr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ED0F73"/>
    <w:rPr>
      <w:rFonts w:eastAsiaTheme="minorHAnsi"/>
      <w:lang w:eastAsia="en-US"/>
    </w:rPr>
  </w:style>
  <w:style w:type="paragraph" w:styleId="af">
    <w:name w:val="Balloon Text"/>
    <w:basedOn w:val="a"/>
    <w:link w:val="af0"/>
    <w:unhideWhenUsed/>
    <w:rsid w:val="00ED0F73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rsid w:val="00ED0F73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af1">
    <w:name w:val="Внимание: криминал!!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f2">
    <w:name w:val="header"/>
    <w:basedOn w:val="a"/>
    <w:link w:val="af3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ED0F73"/>
    <w:rPr>
      <w:rFonts w:eastAsiaTheme="minorHAnsi"/>
      <w:lang w:eastAsia="en-US"/>
    </w:rPr>
  </w:style>
  <w:style w:type="paragraph" w:styleId="af4">
    <w:name w:val="footer"/>
    <w:basedOn w:val="a"/>
    <w:link w:val="af5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ED0F73"/>
    <w:rPr>
      <w:rFonts w:eastAsiaTheme="minorHAnsi"/>
      <w:lang w:eastAsia="en-US"/>
    </w:rPr>
  </w:style>
  <w:style w:type="character" w:customStyle="1" w:styleId="FontStyle48">
    <w:name w:val="Font Style48"/>
    <w:basedOn w:val="a0"/>
    <w:uiPriority w:val="99"/>
    <w:rsid w:val="00ED0F73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ED0F73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D64CBB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D64CBB"/>
    <w:rPr>
      <w:rFonts w:ascii="Calibri" w:eastAsia="Calibri" w:hAnsi="Calibri" w:cs="Calibri"/>
      <w:lang w:eastAsia="en-US"/>
    </w:rPr>
  </w:style>
  <w:style w:type="character" w:customStyle="1" w:styleId="af7">
    <w:name w:val="Выделение для Базового Поиска"/>
    <w:basedOn w:val="a0"/>
    <w:uiPriority w:val="99"/>
    <w:rsid w:val="00263712"/>
    <w:rPr>
      <w:rFonts w:cs="Times New Roman"/>
      <w:b/>
      <w:bCs/>
      <w:color w:val="0058A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23116</Words>
  <Characters>131765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154572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</cp:revision>
  <cp:lastPrinted>2020-05-19T08:26:00Z</cp:lastPrinted>
  <dcterms:created xsi:type="dcterms:W3CDTF">2018-06-05T10:04:00Z</dcterms:created>
  <dcterms:modified xsi:type="dcterms:W3CDTF">2021-03-02T05:10:00Z</dcterms:modified>
</cp:coreProperties>
</file>